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BE" w:rsidRDefault="000F5CBE" w:rsidP="008C5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193">
        <w:rPr>
          <w:rFonts w:ascii="Times New Roman" w:hAnsi="Times New Roman" w:cs="Times New Roman"/>
          <w:b/>
          <w:sz w:val="28"/>
          <w:szCs w:val="28"/>
        </w:rPr>
        <w:t>Тема: Единая энергосистема страны. Перспективы развития.</w:t>
      </w:r>
    </w:p>
    <w:p w:rsidR="008C5193" w:rsidRPr="008C5193" w:rsidRDefault="008C5193" w:rsidP="008C5193">
      <w:pPr>
        <w:rPr>
          <w:rFonts w:ascii="Times New Roman" w:hAnsi="Times New Roman" w:cs="Times New Roman"/>
          <w:sz w:val="28"/>
          <w:szCs w:val="28"/>
        </w:rPr>
      </w:pPr>
      <w:r w:rsidRPr="008C5193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8C51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объяснить значение электроэнергетики для экономики страны.</w:t>
      </w:r>
    </w:p>
    <w:p w:rsidR="000F5CBE" w:rsidRDefault="000F5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74046A">
        <w:rPr>
          <w:rFonts w:ascii="Times New Roman" w:hAnsi="Times New Roman" w:cs="Times New Roman"/>
          <w:sz w:val="28"/>
          <w:szCs w:val="28"/>
        </w:rPr>
        <w:t>44. Стр.176-179.</w:t>
      </w:r>
    </w:p>
    <w:p w:rsidR="008C5193" w:rsidRDefault="008C5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видеофильма «Электроэнергетика»</w:t>
      </w:r>
    </w:p>
    <w:p w:rsidR="008C5193" w:rsidRDefault="00843C5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8C5193" w:rsidRPr="008C5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https://www.youtube.com/watch?v=P52aYltSbb0</w:t>
        </w:r>
      </w:hyperlink>
    </w:p>
    <w:p w:rsidR="00FD0C97" w:rsidRDefault="00FD0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параграф, внимательно рассмотреть и анализировать рисунки 85,86. Выучить термины «электроэнергетика», «энергосистема»</w:t>
      </w:r>
      <w:r w:rsidR="00BD708F">
        <w:rPr>
          <w:rFonts w:ascii="Times New Roman" w:hAnsi="Times New Roman" w:cs="Times New Roman"/>
          <w:sz w:val="28"/>
          <w:szCs w:val="28"/>
        </w:rPr>
        <w:t>. Изучить особенности ТЭС, ГЭС, АЭС, геотермальных, приливных, солнечных и ветровых электростанций.</w:t>
      </w:r>
    </w:p>
    <w:p w:rsidR="001439A9" w:rsidRDefault="001439A9" w:rsidP="001439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«География размещений электростанций в России»</w:t>
      </w:r>
    </w:p>
    <w:tbl>
      <w:tblPr>
        <w:tblStyle w:val="a5"/>
        <w:tblW w:w="1006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2000"/>
        <w:gridCol w:w="1969"/>
        <w:gridCol w:w="1985"/>
      </w:tblGrid>
      <w:tr w:rsidR="001439A9" w:rsidRPr="001439A9" w:rsidTr="001439A9">
        <w:trPr>
          <w:trHeight w:val="450"/>
        </w:trPr>
        <w:tc>
          <w:tcPr>
            <w:tcW w:w="1701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электро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станций</w:t>
            </w:r>
          </w:p>
        </w:tc>
        <w:tc>
          <w:tcPr>
            <w:tcW w:w="241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Преимущества</w:t>
            </w:r>
          </w:p>
        </w:tc>
        <w:tc>
          <w:tcPr>
            <w:tcW w:w="200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Недостатки</w:t>
            </w:r>
          </w:p>
        </w:tc>
        <w:tc>
          <w:tcPr>
            <w:tcW w:w="1969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Факторы размещения</w:t>
            </w:r>
          </w:p>
        </w:tc>
        <w:tc>
          <w:tcPr>
            <w:tcW w:w="1985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Крупнейшие электростанции</w:t>
            </w:r>
          </w:p>
        </w:tc>
      </w:tr>
      <w:tr w:rsidR="001439A9" w:rsidRPr="001439A9" w:rsidTr="001439A9">
        <w:trPr>
          <w:trHeight w:val="2236"/>
        </w:trPr>
        <w:tc>
          <w:tcPr>
            <w:tcW w:w="1701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ТЭС</w:t>
            </w:r>
          </w:p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(65%)</w:t>
            </w:r>
          </w:p>
        </w:tc>
        <w:tc>
          <w:tcPr>
            <w:tcW w:w="241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Повсеместность строительства, быстро строятся, недорогое строительство, при большой мощности – дешёвая электроэнергия.</w:t>
            </w:r>
          </w:p>
        </w:tc>
        <w:tc>
          <w:tcPr>
            <w:tcW w:w="200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Используют невозобнов. источники энергии, твёрдые и газообразные отходы, себестоимость зависит от транспортировки топлива.</w:t>
            </w:r>
          </w:p>
        </w:tc>
        <w:tc>
          <w:tcPr>
            <w:tcW w:w="1969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Сырьевой, потребительский, транспортный.</w:t>
            </w:r>
          </w:p>
        </w:tc>
        <w:tc>
          <w:tcPr>
            <w:tcW w:w="1985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Сургутская, Смоленская, Конаковская и др.</w:t>
            </w:r>
          </w:p>
        </w:tc>
      </w:tr>
      <w:tr w:rsidR="001439A9" w:rsidRPr="001439A9" w:rsidTr="001439A9">
        <w:trPr>
          <w:trHeight w:val="2236"/>
        </w:trPr>
        <w:tc>
          <w:tcPr>
            <w:tcW w:w="1701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ГЭС</w:t>
            </w: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(18%)</w:t>
            </w:r>
          </w:p>
        </w:tc>
        <w:tc>
          <w:tcPr>
            <w:tcW w:w="241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Используют возобновимые источники энергии, самая дешёвая электроэнергия, экологически чистая.</w:t>
            </w:r>
          </w:p>
        </w:tc>
        <w:tc>
          <w:tcPr>
            <w:tcW w:w="200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Дорогое и длительное строительство, требует создания водохранилищ на равнинных реках, вода, прошедшая через турбину ГЭС, становится «мёртвой».</w:t>
            </w:r>
          </w:p>
        </w:tc>
        <w:tc>
          <w:tcPr>
            <w:tcW w:w="1969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крупных рек.</w:t>
            </w:r>
          </w:p>
        </w:tc>
        <w:tc>
          <w:tcPr>
            <w:tcW w:w="1985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Красноярская, Саяно-Шушенская, Братская, Волжская, Волгоградская и др.</w:t>
            </w:r>
          </w:p>
        </w:tc>
      </w:tr>
      <w:tr w:rsidR="001439A9" w:rsidRPr="001439A9" w:rsidTr="001439A9">
        <w:trPr>
          <w:trHeight w:val="1283"/>
        </w:trPr>
        <w:tc>
          <w:tcPr>
            <w:tcW w:w="1701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АЭС</w:t>
            </w:r>
          </w:p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(17%)</w:t>
            </w:r>
          </w:p>
        </w:tc>
        <w:tc>
          <w:tcPr>
            <w:tcW w:w="241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Повсеместность строительства, экономичны.</w:t>
            </w:r>
          </w:p>
        </w:tc>
        <w:tc>
          <w:tcPr>
            <w:tcW w:w="2000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радиационной безопасности, проблема переработки и хранения радиоактивных отходов.</w:t>
            </w:r>
          </w:p>
        </w:tc>
        <w:tc>
          <w:tcPr>
            <w:tcW w:w="1969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Потребительский, транспортный.</w:t>
            </w:r>
          </w:p>
        </w:tc>
        <w:tc>
          <w:tcPr>
            <w:tcW w:w="1985" w:type="dxa"/>
          </w:tcPr>
          <w:p w:rsidR="001439A9" w:rsidRPr="001439A9" w:rsidRDefault="001439A9" w:rsidP="001439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9A9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Ленинградская, Тверская, Кольская, Смоленская, Балаковская, Билибинская и др.</w:t>
            </w:r>
          </w:p>
        </w:tc>
      </w:tr>
    </w:tbl>
    <w:p w:rsidR="001439A9" w:rsidRDefault="001439A9">
      <w:pPr>
        <w:rPr>
          <w:rFonts w:ascii="Times New Roman" w:hAnsi="Times New Roman" w:cs="Times New Roman"/>
          <w:sz w:val="28"/>
          <w:szCs w:val="28"/>
        </w:rPr>
      </w:pPr>
    </w:p>
    <w:p w:rsidR="00BD708F" w:rsidRPr="008C5193" w:rsidRDefault="00843C5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Домашнее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BD708F" w:rsidRPr="008C51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D708F" w:rsidRPr="008C5193" w:rsidRDefault="00BD708F" w:rsidP="00BD70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C5193">
        <w:rPr>
          <w:rFonts w:ascii="Times New Roman" w:hAnsi="Times New Roman" w:cs="Times New Roman"/>
          <w:b/>
          <w:i/>
          <w:sz w:val="28"/>
          <w:szCs w:val="28"/>
        </w:rPr>
        <w:t>Письменно ответить на вопросы 7,8,9,10 в конце параграфа.</w:t>
      </w:r>
    </w:p>
    <w:p w:rsidR="00BD708F" w:rsidRDefault="00BD708F" w:rsidP="00BD70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C5193">
        <w:rPr>
          <w:rFonts w:ascii="Times New Roman" w:hAnsi="Times New Roman" w:cs="Times New Roman"/>
          <w:b/>
          <w:i/>
          <w:sz w:val="28"/>
          <w:szCs w:val="28"/>
        </w:rPr>
        <w:t>Изучить карту «Электроэнергетика» в приложении учебника.</w:t>
      </w:r>
    </w:p>
    <w:p w:rsidR="001439A9" w:rsidRPr="001439A9" w:rsidRDefault="001439A9" w:rsidP="00BD70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439A9">
        <w:rPr>
          <w:rFonts w:ascii="Times New Roman" w:hAnsi="Times New Roman" w:cs="Times New Roman"/>
          <w:b/>
          <w:i/>
          <w:sz w:val="28"/>
          <w:szCs w:val="28"/>
        </w:rPr>
        <w:t>Анализ таблицы «География размещений электростанций в России»</w:t>
      </w:r>
    </w:p>
    <w:sectPr w:rsidR="001439A9" w:rsidRPr="001439A9" w:rsidSect="008C5193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217"/>
    <w:multiLevelType w:val="hybridMultilevel"/>
    <w:tmpl w:val="4EE06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E3"/>
    <w:rsid w:val="000F5CBE"/>
    <w:rsid w:val="001439A9"/>
    <w:rsid w:val="0074046A"/>
    <w:rsid w:val="00762873"/>
    <w:rsid w:val="008079E3"/>
    <w:rsid w:val="00843C57"/>
    <w:rsid w:val="008C5193"/>
    <w:rsid w:val="00A67D20"/>
    <w:rsid w:val="00BD708F"/>
    <w:rsid w:val="00FD0C97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0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19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4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0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19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4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52aYltSb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7</cp:revision>
  <dcterms:created xsi:type="dcterms:W3CDTF">2020-03-26T16:44:00Z</dcterms:created>
  <dcterms:modified xsi:type="dcterms:W3CDTF">2020-04-01T18:53:00Z</dcterms:modified>
</cp:coreProperties>
</file>